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contextualSpacing w:val="0"/>
      </w:pPr>
      <w:r w:rsidDel="00000000" w:rsidR="00000000" w:rsidRPr="00000000">
        <w:rPr>
          <w:rFonts w:ascii="Helvetica Neue" w:cs="Helvetica Neue" w:eastAsia="Helvetica Neue" w:hAnsi="Helvetica Neue"/>
          <w:rtl w:val="0"/>
        </w:rPr>
        <w:t xml:space="preserve">The University of Mississippi (Ole Miss)</w:t>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Rule="auto"/>
        <w:contextualSpacing w:val="0"/>
      </w:pPr>
      <w:r w:rsidDel="00000000" w:rsidR="00000000" w:rsidRPr="00000000">
        <w:rPr>
          <w:rFonts w:ascii="Helvetica Neue" w:cs="Helvetica Neue" w:eastAsia="Helvetica Neue" w:hAnsi="Helvetica Neue"/>
          <w:rtl w:val="0"/>
        </w:rPr>
        <w:t xml:space="preserve">November 10, 2015</w:t>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Rule="auto"/>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Rule="auto"/>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Rule="auto"/>
        <w:contextualSpacing w:val="0"/>
      </w:pPr>
      <w:r w:rsidDel="00000000" w:rsidR="00000000" w:rsidRPr="00000000">
        <w:rPr>
          <w:rFonts w:ascii="Helvetica Neue" w:cs="Helvetica Neue" w:eastAsia="Helvetica Neue" w:hAnsi="Helvetica Neue"/>
          <w:rtl w:val="0"/>
        </w:rPr>
        <w:t xml:space="preserve">ED Note: For photograph, </w:t>
      </w:r>
      <w:hyperlink r:id="rId5">
        <w:r w:rsidDel="00000000" w:rsidR="00000000" w:rsidRPr="00000000">
          <w:rPr>
            <w:rFonts w:ascii="Helvetica Neue" w:cs="Helvetica Neue" w:eastAsia="Helvetica Neue" w:hAnsi="Helvetica Neue"/>
            <w:color w:val="0000ff"/>
            <w:u w:val="single"/>
            <w:rtl w:val="0"/>
          </w:rPr>
          <w:t xml:space="preserve">click here</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pPr>
        <w:spacing w:after="280" w:lineRule="auto"/>
        <w:contextualSpacing w:val="0"/>
      </w:pPr>
      <w:r w:rsidDel="00000000" w:rsidR="00000000" w:rsidRPr="00000000">
        <w:rPr>
          <w:rtl w:val="0"/>
        </w:rPr>
      </w:r>
    </w:p>
    <w:p w:rsidR="00000000" w:rsidDel="00000000" w:rsidP="00000000" w:rsidRDefault="00000000" w:rsidRPr="00000000">
      <w:pPr>
        <w:spacing w:after="280" w:lineRule="auto"/>
        <w:contextualSpacing w:val="0"/>
      </w:pPr>
      <w:r w:rsidDel="00000000" w:rsidR="00000000" w:rsidRPr="00000000">
        <w:rPr>
          <w:rFonts w:ascii="Arial" w:cs="Arial" w:eastAsia="Arial" w:hAnsi="Arial"/>
          <w:b w:val="1"/>
          <w:rtl w:val="0"/>
        </w:rPr>
        <w:t xml:space="preserve">Chickasaw County Student Named to Prestigious Honor Society at UM</w:t>
      </w:r>
    </w:p>
    <w:p w:rsidR="00000000" w:rsidDel="00000000" w:rsidP="00000000" w:rsidRDefault="00000000" w:rsidRPr="00000000">
      <w:pPr>
        <w:spacing w:after="280" w:lineRule="auto"/>
        <w:contextualSpacing w:val="0"/>
      </w:pPr>
      <w:r w:rsidDel="00000000" w:rsidR="00000000" w:rsidRPr="00000000">
        <w:rPr>
          <w:rFonts w:ascii="Arial" w:cs="Arial" w:eastAsia="Arial" w:hAnsi="Arial"/>
          <w:rtl w:val="0"/>
        </w:rPr>
        <w:t xml:space="preserve">OXFORD, Miss. – University of Mississippi senior Amber Alana McFarland of Houston was among 202 students inducted into the UM chapter of Phi Kappa Phi in a November 1 ceremony at the Gertrude C. Ford Center for the Performing Arts.</w:t>
      </w:r>
      <w:r w:rsidDel="00000000" w:rsidR="00000000" w:rsidRPr="00000000">
        <w:rPr>
          <w:rtl w:val="0"/>
        </w:rPr>
      </w:r>
    </w:p>
    <w:p w:rsidR="00000000" w:rsidDel="00000000" w:rsidP="00000000" w:rsidRDefault="00000000" w:rsidRPr="00000000">
      <w:pPr>
        <w:spacing w:after="280" w:lineRule="auto"/>
        <w:contextualSpacing w:val="0"/>
      </w:pPr>
      <w:bookmarkStart w:colFirst="0" w:colLast="0" w:name="h.gjdgxs" w:id="0"/>
      <w:bookmarkEnd w:id="0"/>
      <w:r w:rsidDel="00000000" w:rsidR="00000000" w:rsidRPr="00000000">
        <w:rPr>
          <w:rFonts w:ascii="Arial" w:cs="Arial" w:eastAsia="Arial" w:hAnsi="Arial"/>
          <w:rtl w:val="0"/>
        </w:rPr>
        <w:t xml:space="preserve">Phi Kappa Phi is the nation’s oldest, largest and most selective honor society for all academic disciplines.  </w:t>
      </w:r>
    </w:p>
    <w:p w:rsidR="00000000" w:rsidDel="00000000" w:rsidP="00000000" w:rsidRDefault="00000000" w:rsidRPr="00000000">
      <w:pPr>
        <w:spacing w:after="280" w:lineRule="auto"/>
        <w:contextualSpacing w:val="0"/>
      </w:pPr>
      <w:r w:rsidDel="00000000" w:rsidR="00000000" w:rsidRPr="00000000">
        <w:rPr>
          <w:rFonts w:ascii="Arial" w:cs="Arial" w:eastAsia="Arial" w:hAnsi="Arial"/>
          <w:rtl w:val="0"/>
        </w:rPr>
        <w:t xml:space="preserve">McFarland is a Elementary Education major. She is a part Gamma Phi Beta Honor Society and Chancellor’s Honor Roll. McFarland is set to graduate in May 2016.  After graduation, she plans to be teaching her very own group of students while working on her masters in Elementary Education. Her parents are Anderson and Angela McFarland.</w:t>
      </w:r>
    </w:p>
    <w:p w:rsidR="00000000" w:rsidDel="00000000" w:rsidP="00000000" w:rsidRDefault="00000000" w:rsidRPr="00000000">
      <w:pPr>
        <w:spacing w:after="280" w:lineRule="auto"/>
        <w:contextualSpacing w:val="0"/>
      </w:pPr>
      <w:r w:rsidDel="00000000" w:rsidR="00000000" w:rsidRPr="00000000">
        <w:rPr>
          <w:rFonts w:ascii="Arial" w:cs="Arial" w:eastAsia="Arial" w:hAnsi="Arial"/>
          <w:rtl w:val="0"/>
        </w:rPr>
        <w:t xml:space="preserve">Membership in Phi Kappa Phi is based on a student’s sound character and academic standing. Juniors must have completed 72 credit hours and rank in the top 7.5 percent of their class, while seniors and graduate students must rank in the top 10 percent of their class. </w:t>
      </w:r>
    </w:p>
    <w:p w:rsidR="00000000" w:rsidDel="00000000" w:rsidP="00000000" w:rsidRDefault="00000000" w:rsidRPr="00000000">
      <w:pPr>
        <w:spacing w:after="280" w:lineRule="auto"/>
        <w:contextualSpacing w:val="0"/>
      </w:pPr>
      <w:r w:rsidDel="00000000" w:rsidR="00000000" w:rsidRPr="00000000">
        <w:rPr>
          <w:rFonts w:ascii="Arial" w:cs="Arial" w:eastAsia="Arial" w:hAnsi="Arial"/>
          <w:rtl w:val="0"/>
        </w:rPr>
        <w:t xml:space="preserve">Phi Kappa Phi celebrated 50 years on the UM campus in 2009. The honor society was founded at the University of Maine in 1897.   </w:t>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Rule="auto"/>
        <w:contextualSpacing w:val="0"/>
      </w:pPr>
      <w:r w:rsidDel="00000000" w:rsidR="00000000" w:rsidRPr="00000000">
        <w:rPr>
          <w:rFonts w:ascii="Helvetica Neue" w:cs="Helvetica Neue" w:eastAsia="Helvetica Neue" w:hAnsi="Helvetica Neue"/>
          <w:rtl w:val="0"/>
        </w:rPr>
        <w:t xml:space="preserve">Contact: PR Director Danny Blanton, 662-915-1678, </w:t>
      </w:r>
      <w:hyperlink r:id="rId6">
        <w:r w:rsidDel="00000000" w:rsidR="00000000" w:rsidRPr="00000000">
          <w:rPr>
            <w:rFonts w:ascii="Helvetica Neue" w:cs="Helvetica Neue" w:eastAsia="Helvetica Neue" w:hAnsi="Helvetica Neue"/>
            <w:color w:val="000099"/>
            <w:u w:val="single"/>
            <w:rtl w:val="0"/>
          </w:rPr>
          <w:t xml:space="preserve">dblanton@olemiss.edu</w:t>
        </w:r>
      </w:hyperlink>
      <w:hyperlink r:id="rId7">
        <w:r w:rsidDel="00000000" w:rsidR="00000000" w:rsidRPr="00000000">
          <w:rPr>
            <w:rtl w:val="0"/>
          </w:rPr>
        </w:r>
      </w:hyperlink>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Rule="auto"/>
        <w:contextualSpacing w:val="0"/>
      </w:pPr>
      <w:r w:rsidDel="00000000" w:rsidR="00000000" w:rsidRPr="00000000">
        <w:rPr>
          <w:rFonts w:ascii="Helvetica Neue" w:cs="Helvetica Neue" w:eastAsia="Helvetica Neue" w:hAnsi="Helvetica Neue"/>
          <w:rtl w:val="0"/>
        </w:rPr>
        <w:t xml:space="preserve">For more information about the University of Mississippi, visit </w:t>
      </w:r>
      <w:hyperlink r:id="rId8">
        <w:r w:rsidDel="00000000" w:rsidR="00000000" w:rsidRPr="00000000">
          <w:rPr>
            <w:rFonts w:ascii="Helvetica Neue" w:cs="Helvetica Neue" w:eastAsia="Helvetica Neue" w:hAnsi="Helvetica Neue"/>
            <w:color w:val="000099"/>
            <w:u w:val="single"/>
            <w:rtl w:val="0"/>
          </w:rPr>
          <w:t xml:space="preserve">http://news.olemiss.edu</w:t>
        </w:r>
      </w:hyperlink>
      <w:r w:rsidDel="00000000" w:rsidR="00000000" w:rsidRPr="00000000">
        <w:rPr>
          <w:rFonts w:ascii="Helvetica Neue" w:cs="Helvetica Neue" w:eastAsia="Helvetica Neue" w:hAnsi="Helvetica Neue"/>
          <w:rtl w:val="0"/>
        </w:rPr>
        <w:t xml:space="preserve"> or sign up for our RSS feed at </w:t>
      </w:r>
      <w:hyperlink r:id="rId9">
        <w:r w:rsidDel="00000000" w:rsidR="00000000" w:rsidRPr="00000000">
          <w:rPr>
            <w:rFonts w:ascii="Helvetica Neue" w:cs="Helvetica Neue" w:eastAsia="Helvetica Neue" w:hAnsi="Helvetica Neue"/>
            <w:color w:val="000099"/>
            <w:u w:val="single"/>
            <w:rtl w:val="0"/>
          </w:rPr>
          <w:t xml:space="preserve">http://rebs.ms/umnewsrss</w:t>
        </w:r>
      </w:hyperlink>
      <w:r w:rsidDel="00000000" w:rsidR="00000000" w:rsidRPr="00000000">
        <w:rPr>
          <w:rFonts w:ascii="Helvetica Neue" w:cs="Helvetica Neue" w:eastAsia="Helvetica Neue" w:hAnsi="Helvetica Neue"/>
          <w:rtl w:val="0"/>
        </w:rPr>
        <w:t xml:space="preserve">. Follow us on Facebook or Twitter at </w:t>
      </w:r>
      <w:hyperlink r:id="rId10">
        <w:r w:rsidDel="00000000" w:rsidR="00000000" w:rsidRPr="00000000">
          <w:rPr>
            <w:rFonts w:ascii="Helvetica Neue" w:cs="Helvetica Neue" w:eastAsia="Helvetica Neue" w:hAnsi="Helvetica Neue"/>
            <w:color w:val="0000ff"/>
            <w:u w:val="single"/>
            <w:rtl w:val="0"/>
          </w:rPr>
          <w:t xml:space="preserve">http://rebs.ms/UMsocial</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Rule="auto"/>
        <w:contextualSpacing w:val="0"/>
        <w:jc w:val="center"/>
      </w:pPr>
      <w:r w:rsidDel="00000000" w:rsidR="00000000" w:rsidRPr="00000000">
        <w:rPr>
          <w:rFonts w:ascii="Helvetica Neue" w:cs="Helvetica Neue" w:eastAsia="Helvetica Neue" w:hAnsi="Helvetica Neue"/>
          <w:rtl w:val="0"/>
        </w:rPr>
        <w:t xml:space="preserve">#  #  #</w:t>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Rule="auto"/>
        <w:contextualSpacing w:val="0"/>
        <w:jc w:val="center"/>
      </w:pPr>
      <w:r w:rsidDel="00000000" w:rsidR="00000000" w:rsidRPr="00000000">
        <w:rPr>
          <w:rtl w:val="0"/>
        </w:rPr>
      </w:r>
    </w:p>
    <w:p w:rsidR="00000000" w:rsidDel="00000000" w:rsidP="00000000" w:rsidRDefault="00000000" w:rsidRPr="00000000">
      <w:pPr>
        <w:spacing w:after="0" w:before="0" w:lineRule="auto"/>
        <w:contextualSpacing w:val="0"/>
      </w:pPr>
      <w:r w:rsidDel="00000000" w:rsidR="00000000" w:rsidRPr="00000000">
        <w:rPr>
          <w:rFonts w:ascii="Helvetica Neue" w:cs="Helvetica Neue" w:eastAsia="Helvetica Neue" w:hAnsi="Helvetica Neue"/>
          <w:color w:val="222222"/>
          <w:rtl w:val="0"/>
        </w:rPr>
        <w:t xml:space="preserve">Founded in 1848, the University of Mississippi (Ole Miss) is the flagship university for the state of Mississippi. A world-class public research university, the institution has a long history of producing leaders in public service, academics and innovative research. With more than 23,000 students, Ole Miss is the state’s largest university, with a major medical school, a nationally recognized law school and 15 academic divisions. It has been ranked as one of the best places to work by the Chronicle of Higher Education. The university's Honors College has been named one of America's finest.</w:t>
      </w:r>
    </w:p>
    <w:p w:rsidR="00000000" w:rsidDel="00000000" w:rsidP="00000000" w:rsidRDefault="00000000" w:rsidRPr="00000000">
      <w:pPr>
        <w:spacing w:after="28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Georgia"/>
  <w:font w:name="Arial"/>
  <w:font w:name="Helvetica Neue">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yperlink" Target="http://rebs.ms/UMsocial" TargetMode="External"/><Relationship Id="rId9" Type="http://schemas.openxmlformats.org/officeDocument/2006/relationships/hyperlink" Target="http://rebs.ms/umnewsrss" TargetMode="External"/><Relationship Id="rId5" Type="http://schemas.openxmlformats.org/officeDocument/2006/relationships/hyperlink" Target="https://copy.com/Io4J1MPVLAUmfKzs" TargetMode="External"/><Relationship Id="rId6" Type="http://schemas.openxmlformats.org/officeDocument/2006/relationships/hyperlink" Target="mailto:dblanton@olemiss.edu" TargetMode="External"/><Relationship Id="rId7" Type="http://schemas.openxmlformats.org/officeDocument/2006/relationships/hyperlink" Target="mailto:dblanton@olemiss.edu" TargetMode="External"/><Relationship Id="rId8" Type="http://schemas.openxmlformats.org/officeDocument/2006/relationships/hyperlink" Target="http://news.olemiss.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